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spacing w:before="1"/>
        <w:rPr>
          <w:rFonts w:ascii="Times New Roman"/>
          <w:sz w:val="25"/>
        </w:rPr>
      </w:pPr>
    </w:p>
    <w:p>
      <w:pPr>
        <w:pStyle w:val="2"/>
        <w:spacing w:before="28"/>
        <w:ind w:right="20"/>
      </w:pPr>
      <w:r>
        <w:rPr>
          <w:color w:val="FF0000"/>
        </w:rPr>
        <w:t>兰 州 市 商 业 学 校</w:t>
      </w:r>
    </w:p>
    <w:p>
      <w:pPr>
        <w:tabs>
          <w:tab w:val="left" w:pos="923"/>
        </w:tabs>
        <w:spacing w:before="13"/>
        <w:ind w:left="0" w:right="19" w:firstLine="0"/>
        <w:jc w:val="center"/>
        <w:rPr>
          <w:rFonts w:hint="eastAsia" w:ascii="黑体" w:eastAsia="黑体"/>
          <w:b/>
          <w:sz w:val="52"/>
        </w:rPr>
      </w:pPr>
      <w:r>
        <w:rPr>
          <w:rFonts w:hint="eastAsia" w:ascii="黑体" w:eastAsia="黑体"/>
          <w:b/>
          <w:color w:val="FF0000"/>
          <w:sz w:val="52"/>
        </w:rPr>
        <w:t>（</w:t>
      </w:r>
      <w:r>
        <w:rPr>
          <w:rFonts w:hint="eastAsia" w:ascii="黑体" w:eastAsia="黑体"/>
          <w:b/>
          <w:color w:val="FF0000"/>
          <w:sz w:val="52"/>
        </w:rPr>
        <w:tab/>
      </w:r>
      <w:r>
        <w:rPr>
          <w:rFonts w:hint="eastAsia" w:ascii="黑体" w:eastAsia="黑体"/>
          <w:b/>
          <w:color w:val="FF0000"/>
          <w:spacing w:val="-41"/>
          <w:sz w:val="52"/>
        </w:rPr>
        <w:t>兰州现代职业学院财经商贸学院</w:t>
      </w:r>
      <w:r>
        <w:rPr>
          <w:rFonts w:hint="eastAsia" w:ascii="黑体" w:eastAsia="黑体"/>
          <w:b/>
          <w:color w:val="FF0000"/>
          <w:sz w:val="52"/>
        </w:rPr>
        <w:t>）</w:t>
      </w:r>
    </w:p>
    <w:p>
      <w:pPr>
        <w:spacing w:before="75" w:line="1066" w:lineRule="exact"/>
        <w:ind w:left="76" w:right="52" w:firstLine="0"/>
        <w:jc w:val="center"/>
        <w:rPr>
          <w:rFonts w:hint="eastAsia" w:ascii="宋体" w:eastAsia="宋体"/>
          <w:b/>
          <w:sz w:val="84"/>
        </w:rPr>
      </w:pPr>
      <w:r>
        <w:rPr>
          <w:rFonts w:hint="eastAsia" w:ascii="宋体" w:eastAsia="宋体"/>
          <w:b/>
          <w:color w:val="FF0000"/>
          <w:spacing w:val="-65"/>
          <w:sz w:val="84"/>
        </w:rPr>
        <w:t>简报特刊</w:t>
      </w:r>
    </w:p>
    <w:p>
      <w:pPr>
        <w:tabs>
          <w:tab w:val="left" w:pos="5894"/>
        </w:tabs>
        <w:spacing w:before="0" w:line="374" w:lineRule="exact"/>
        <w:ind w:left="720" w:right="0" w:firstLine="0"/>
        <w:jc w:val="left"/>
        <w:rPr>
          <w:sz w:val="30"/>
        </w:rPr>
      </w:pPr>
      <w:r>
        <w:rPr>
          <w:sz w:val="30"/>
        </w:rPr>
        <w:t>2020</w:t>
      </w:r>
      <w:r>
        <w:rPr>
          <w:spacing w:val="-77"/>
          <w:sz w:val="30"/>
        </w:rPr>
        <w:t xml:space="preserve"> </w:t>
      </w:r>
      <w:r>
        <w:rPr>
          <w:sz w:val="30"/>
        </w:rPr>
        <w:t>年第</w:t>
      </w:r>
      <w:r>
        <w:rPr>
          <w:spacing w:val="-76"/>
          <w:sz w:val="30"/>
        </w:rPr>
        <w:t xml:space="preserve"> </w:t>
      </w:r>
      <w:r>
        <w:rPr>
          <w:sz w:val="30"/>
        </w:rPr>
        <w:t>1</w:t>
      </w:r>
      <w:r>
        <w:rPr>
          <w:spacing w:val="-75"/>
          <w:sz w:val="30"/>
        </w:rPr>
        <w:t xml:space="preserve"> </w:t>
      </w:r>
      <w:r>
        <w:rPr>
          <w:sz w:val="30"/>
        </w:rPr>
        <w:t>期</w:t>
      </w:r>
      <w:r>
        <w:rPr>
          <w:sz w:val="30"/>
        </w:rPr>
        <w:tab/>
      </w:r>
      <w:r>
        <w:rPr>
          <w:sz w:val="30"/>
        </w:rPr>
        <w:t>2020</w:t>
      </w:r>
      <w:r>
        <w:rPr>
          <w:spacing w:val="-77"/>
          <w:sz w:val="30"/>
        </w:rPr>
        <w:t xml:space="preserve"> </w:t>
      </w:r>
      <w:r>
        <w:rPr>
          <w:sz w:val="30"/>
        </w:rPr>
        <w:t>年</w:t>
      </w:r>
      <w:r>
        <w:rPr>
          <w:spacing w:val="-74"/>
          <w:sz w:val="30"/>
        </w:rPr>
        <w:t xml:space="preserve"> </w:t>
      </w:r>
      <w:r>
        <w:rPr>
          <w:sz w:val="30"/>
        </w:rPr>
        <w:t>11</w:t>
      </w:r>
      <w:r>
        <w:rPr>
          <w:spacing w:val="-77"/>
          <w:sz w:val="30"/>
        </w:rPr>
        <w:t xml:space="preserve"> </w:t>
      </w:r>
      <w:r>
        <w:rPr>
          <w:sz w:val="30"/>
        </w:rPr>
        <w:t>月</w:t>
      </w:r>
      <w:r>
        <w:rPr>
          <w:spacing w:val="-76"/>
          <w:sz w:val="30"/>
        </w:rPr>
        <w:t xml:space="preserve"> </w:t>
      </w:r>
      <w:r>
        <w:rPr>
          <w:sz w:val="30"/>
        </w:rPr>
        <w:t>6</w:t>
      </w:r>
      <w:r>
        <w:rPr>
          <w:spacing w:val="-75"/>
          <w:sz w:val="30"/>
        </w:rPr>
        <w:t xml:space="preserve"> </w:t>
      </w:r>
      <w:r>
        <w:rPr>
          <w:sz w:val="30"/>
        </w:rPr>
        <w:t>日</w:t>
      </w:r>
    </w:p>
    <w:p>
      <w:pPr>
        <w:pStyle w:val="4"/>
        <w:spacing w:before="10"/>
        <w:rPr>
          <w:sz w:val="10"/>
        </w:rPr>
      </w:pPr>
      <w:r>
        <w:pict>
          <v:line id="_x0000_s1026" o:spid="_x0000_s1026" o:spt="20" style="position:absolute;left:0pt;margin-left:90pt;margin-top:9.6pt;height:0pt;width:415.3pt;mso-position-horizontal-relative:page;mso-wrap-distance-bottom:0pt;mso-wrap-distance-top:0pt;z-index:-251658240;mso-width-relative:page;mso-height-relative:page;" stroked="t" coordsize="21600,21600">
            <v:path arrowok="t"/>
            <v:fill focussize="0,0"/>
            <v:stroke weight="1.44pt" color="#FF0000"/>
            <v:imagedata o:title=""/>
            <o:lock v:ext="edit"/>
            <w10:wrap type="topAndBottom"/>
          </v:line>
        </w:pict>
      </w:r>
    </w:p>
    <w:p>
      <w:pPr>
        <w:pStyle w:val="4"/>
        <w:spacing w:before="7"/>
        <w:rPr>
          <w:sz w:val="17"/>
        </w:rPr>
      </w:pPr>
    </w:p>
    <w:p>
      <w:pPr>
        <w:tabs>
          <w:tab w:val="left" w:pos="1807"/>
        </w:tabs>
        <w:spacing w:before="49"/>
        <w:ind w:left="0" w:right="52" w:firstLine="0"/>
        <w:jc w:val="center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color w:val="2A2C29"/>
          <w:sz w:val="36"/>
        </w:rPr>
        <w:t>人人出彩</w:t>
      </w:r>
      <w:r>
        <w:rPr>
          <w:rFonts w:hint="eastAsia" w:ascii="宋体" w:eastAsia="宋体"/>
          <w:b/>
          <w:color w:val="2A2C29"/>
          <w:sz w:val="36"/>
        </w:rPr>
        <w:tab/>
      </w:r>
      <w:r>
        <w:rPr>
          <w:rFonts w:hint="eastAsia" w:ascii="宋体" w:eastAsia="宋体"/>
          <w:b/>
          <w:color w:val="2A2C29"/>
          <w:sz w:val="36"/>
        </w:rPr>
        <w:t>技能甘肃</w:t>
      </w:r>
    </w:p>
    <w:p>
      <w:pPr>
        <w:pStyle w:val="4"/>
        <w:spacing w:before="294" w:line="376" w:lineRule="auto"/>
        <w:ind w:left="120" w:right="114" w:firstLine="619"/>
        <w:jc w:val="both"/>
      </w:pPr>
      <w:r>
        <w:drawing>
          <wp:anchor distT="0" distB="0" distL="0" distR="0" simplePos="0" relativeHeight="251600896" behindDoc="1" locked="0" layoutInCell="1" allowOverlap="1">
            <wp:simplePos x="0" y="0"/>
            <wp:positionH relativeFrom="page">
              <wp:posOffset>3901440</wp:posOffset>
            </wp:positionH>
            <wp:positionV relativeFrom="paragraph">
              <wp:posOffset>4114800</wp:posOffset>
            </wp:positionV>
            <wp:extent cx="2327275" cy="15100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148" cy="1510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</w:rPr>
        <w:t>为贯彻落实</w:t>
      </w:r>
      <w:r>
        <w:rPr>
          <w:color w:val="2C2C2C"/>
          <w:spacing w:val="-1"/>
        </w:rPr>
        <w:t xml:space="preserve">《教育部等十部门关于做好 </w:t>
      </w:r>
      <w:r>
        <w:rPr>
          <w:color w:val="2C2C2C"/>
        </w:rPr>
        <w:t>2020</w:t>
      </w:r>
      <w:r>
        <w:rPr>
          <w:color w:val="2C2C2C"/>
          <w:spacing w:val="-2"/>
        </w:rPr>
        <w:t xml:space="preserve"> 年职业教育</w:t>
      </w:r>
      <w:r>
        <w:rPr>
          <w:color w:val="2C2C2C"/>
          <w:spacing w:val="-4"/>
        </w:rPr>
        <w:t>活动周相关工作的通知》</w:t>
      </w:r>
      <w:r>
        <w:rPr>
          <w:color w:val="2C2C2C"/>
        </w:rPr>
        <w:t>（</w:t>
      </w:r>
      <w:r>
        <w:rPr>
          <w:color w:val="2C2C2C"/>
          <w:spacing w:val="-3"/>
        </w:rPr>
        <w:t>教职成函〔</w:t>
      </w:r>
      <w:r>
        <w:rPr>
          <w:color w:val="2C2C2C"/>
        </w:rPr>
        <w:t>2020</w:t>
      </w:r>
      <w:r>
        <w:rPr>
          <w:color w:val="2C2C2C"/>
          <w:spacing w:val="-13"/>
        </w:rPr>
        <w:t>〕</w:t>
      </w:r>
      <w:r>
        <w:rPr>
          <w:color w:val="2C2C2C"/>
        </w:rPr>
        <w:t>6</w:t>
      </w:r>
      <w:r>
        <w:rPr>
          <w:color w:val="2C2C2C"/>
          <w:spacing w:val="-2"/>
        </w:rPr>
        <w:t xml:space="preserve"> 号</w:t>
      </w:r>
      <w:r>
        <w:rPr>
          <w:color w:val="2C2C2C"/>
          <w:spacing w:val="-13"/>
        </w:rPr>
        <w:t>）</w:t>
      </w:r>
      <w:r>
        <w:rPr>
          <w:spacing w:val="-4"/>
        </w:rPr>
        <w:t>精神，</w:t>
      </w:r>
      <w:r>
        <w:rPr>
          <w:color w:val="2C2C2C"/>
        </w:rPr>
        <w:t>办</w:t>
      </w:r>
      <w:r>
        <w:rPr>
          <w:color w:val="2C2C2C"/>
          <w:spacing w:val="-3"/>
        </w:rPr>
        <w:t xml:space="preserve">好 </w:t>
      </w:r>
      <w:r>
        <w:rPr>
          <w:color w:val="2C2C2C"/>
        </w:rPr>
        <w:t>2020</w:t>
      </w:r>
      <w:r>
        <w:rPr>
          <w:color w:val="2C2C2C"/>
          <w:spacing w:val="-9"/>
        </w:rPr>
        <w:t xml:space="preserve"> 年职业教育活动周，集中宣传我市职业教育改革发展</w:t>
      </w:r>
      <w:r>
        <w:rPr>
          <w:color w:val="2C2C2C"/>
          <w:spacing w:val="-12"/>
        </w:rPr>
        <w:t>的成果和做法，进一步营造全社会关心支持职业教育的良好氛</w:t>
      </w:r>
      <w:r>
        <w:rPr>
          <w:color w:val="2C2C2C"/>
          <w:spacing w:val="-8"/>
        </w:rPr>
        <w:t>围，兰州市商业学校</w:t>
      </w:r>
      <w:r>
        <w:rPr>
          <w:color w:val="2C2C2C"/>
        </w:rPr>
        <w:t>（兰州现代职业学院财经商贸学院</w:t>
      </w:r>
      <w:r>
        <w:rPr>
          <w:color w:val="2C2C2C"/>
          <w:spacing w:val="-22"/>
        </w:rPr>
        <w:t>）</w:t>
      </w:r>
      <w:r>
        <w:rPr>
          <w:color w:val="2C2C2C"/>
        </w:rPr>
        <w:t>成立</w:t>
      </w:r>
      <w:r>
        <w:rPr>
          <w:color w:val="2C2C2C"/>
          <w:spacing w:val="-7"/>
        </w:rPr>
        <w:t>由姜旗校长任组长，各相关科室负责人参与的职业教育活动周</w:t>
      </w:r>
      <w:r>
        <w:rPr>
          <w:color w:val="2C2C2C"/>
          <w:spacing w:val="-1"/>
        </w:rPr>
        <w:t>领导小组，制定了活动周具体活动计划，做到</w:t>
      </w:r>
      <w:r>
        <w:t>“天天有活动、</w:t>
      </w:r>
      <w:r>
        <w:rPr>
          <w:spacing w:val="-6"/>
        </w:rPr>
        <w:t>处处有看点、人人有收获”。</w:t>
      </w:r>
      <w:r>
        <w:rPr>
          <w:color w:val="2C2C2C"/>
          <w:spacing w:val="-2"/>
        </w:rPr>
        <w:t>具体策划创新创业作品展演、典</w:t>
      </w:r>
      <w:r>
        <w:rPr>
          <w:color w:val="2C2C2C"/>
          <w:spacing w:val="-8"/>
        </w:rPr>
        <w:t>型案例宣讲、烹饪菜品展示、</w:t>
      </w:r>
      <w:r>
        <w:rPr>
          <w:spacing w:val="-3"/>
        </w:rPr>
        <w:t>校级技能大赛、“最美中职生” 评选、“名师”讲座等活动。</w:t>
      </w:r>
    </w:p>
    <w:p>
      <w:pPr>
        <w:pStyle w:val="4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2536190" cy="147447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511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type w:val="continuous"/>
          <w:pgSz w:w="11910" w:h="16840"/>
          <w:pgMar w:top="1580" w:right="1620" w:bottom="280" w:left="1680" w:header="720" w:footer="720" w:gutter="0"/>
        </w:sectPr>
      </w:pPr>
    </w:p>
    <w:p>
      <w:pPr>
        <w:pStyle w:val="4"/>
        <w:spacing w:before="44" w:line="386" w:lineRule="auto"/>
        <w:ind w:left="120" w:right="177" w:firstLine="619"/>
        <w:jc w:val="both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2085975</wp:posOffset>
            </wp:positionV>
            <wp:extent cx="5242560" cy="127381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59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2020</w:t>
      </w:r>
      <w:r>
        <w:rPr>
          <w:spacing w:val="-54"/>
        </w:rPr>
        <w:t xml:space="preserve"> 年 </w:t>
      </w:r>
      <w:r>
        <w:t>11</w:t>
      </w:r>
      <w:r>
        <w:rPr>
          <w:spacing w:val="-54"/>
        </w:rPr>
        <w:t xml:space="preserve"> 月 </w:t>
      </w:r>
      <w:r>
        <w:t>6</w:t>
      </w:r>
      <w:r>
        <w:rPr>
          <w:spacing w:val="-40"/>
        </w:rPr>
        <w:t xml:space="preserve"> 日</w:t>
      </w:r>
      <w:r>
        <w:rPr>
          <w:color w:val="2C2C2C"/>
          <w:spacing w:val="2"/>
        </w:rPr>
        <w:t>兰州市商业学校</w:t>
      </w:r>
      <w:r>
        <w:rPr>
          <w:color w:val="2C2C2C"/>
        </w:rPr>
        <w:t>（兰州现代职业学院财经商贸学院</w:t>
      </w:r>
      <w:r>
        <w:rPr>
          <w:color w:val="2C2C2C"/>
          <w:spacing w:val="-16"/>
        </w:rPr>
        <w:t>）“2020</w:t>
      </w:r>
      <w:r>
        <w:rPr>
          <w:color w:val="2C2C2C"/>
          <w:spacing w:val="-12"/>
        </w:rPr>
        <w:t xml:space="preserve"> 年职教活动周”启动仪式在大礼堂隆重举</w:t>
      </w:r>
      <w:r>
        <w:rPr>
          <w:color w:val="2C2C2C"/>
          <w:spacing w:val="-9"/>
        </w:rPr>
        <w:t>行。以“人人出彩、技能甘肃”为主题，宣传党和国家职业教</w:t>
      </w:r>
      <w:r>
        <w:rPr>
          <w:color w:val="2C2C2C"/>
          <w:spacing w:val="-11"/>
        </w:rPr>
        <w:t>育方针政策；宣传职业教育改革发展重要成果；宣传职业院校抗疫典型事迹；宣传新时代职业教育典型集体和人物。</w:t>
      </w: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spacing w:before="3"/>
        <w:rPr>
          <w:sz w:val="22"/>
        </w:rPr>
      </w:pPr>
    </w:p>
    <w:p>
      <w:pPr>
        <w:pStyle w:val="3"/>
      </w:pPr>
      <w:r>
        <w:rPr>
          <w:color w:val="2A2C29"/>
        </w:rPr>
        <w:t>（</w:t>
      </w:r>
      <w:r>
        <w:rPr>
          <w:rFonts w:hint="eastAsia"/>
          <w:color w:val="2A2C29"/>
          <w:lang w:eastAsia="zh-CN"/>
        </w:rPr>
        <w:t>主办：兰州市教育局</w:t>
      </w:r>
      <w:r>
        <w:rPr>
          <w:color w:val="2A2C29"/>
        </w:rPr>
        <w:t>)</w:t>
      </w:r>
    </w:p>
    <w:p>
      <w:pPr>
        <w:spacing w:before="214"/>
        <w:ind w:left="1080" w:right="0" w:firstLine="0"/>
        <w:jc w:val="left"/>
        <w:rPr>
          <w:sz w:val="32"/>
        </w:rPr>
      </w:pPr>
      <w:r>
        <w:rPr>
          <w:color w:val="2A2C29"/>
          <w:sz w:val="32"/>
        </w:rPr>
        <w:t>（</w:t>
      </w:r>
      <w:r>
        <w:rPr>
          <w:rFonts w:hint="eastAsia"/>
          <w:color w:val="2A2C29"/>
          <w:sz w:val="32"/>
          <w:lang w:eastAsia="zh-CN"/>
        </w:rPr>
        <w:t>承办：兰州市商业学校</w:t>
      </w:r>
      <w:bookmarkStart w:id="0" w:name="_GoBack"/>
      <w:bookmarkEnd w:id="0"/>
      <w:r>
        <w:rPr>
          <w:color w:val="2A2C29"/>
          <w:sz w:val="32"/>
        </w:rPr>
        <w:t>)</w:t>
      </w:r>
    </w:p>
    <w:sectPr>
      <w:pgSz w:w="11910" w:h="16840"/>
      <w:pgMar w:top="1580" w:right="162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397C7E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3"/>
      <w:ind w:right="19"/>
      <w:jc w:val="center"/>
      <w:outlineLvl w:val="1"/>
    </w:pPr>
    <w:rPr>
      <w:rFonts w:ascii="黑体" w:hAnsi="黑体" w:eastAsia="黑体" w:cs="黑体"/>
      <w:b/>
      <w:bCs/>
      <w:sz w:val="52"/>
      <w:szCs w:val="5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080"/>
      <w:outlineLvl w:val="2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1"/>
      <w:szCs w:val="31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2020-11-08T06:15:00Z</dcterms:created>
  <dc:creator>Administrator</dc:creator>
  <cp:lastModifiedBy>✨萌寶貝de粑粑</cp:lastModifiedBy>
  <dcterms:modified xsi:type="dcterms:W3CDTF">2020-11-08T06:17:30Z</dcterms:modified>
  <dc:title>兰州市商业学校“治转提”专项行动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2020-11-08T00:00:00Z</vt:filetime>
  </property>
  <property fmtid="{D5CDD505-2E9C-101B-9397-08002B2CF9AE}" pid="5" name="KSOProductBuildVer">
    <vt:lpwstr>2052-11.1.0.10132</vt:lpwstr>
  </property>
</Properties>
</file>