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提升岗位技能  提高职业素养</w:t>
      </w:r>
    </w:p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asciiTheme="majorEastAsia" w:hAnsiTheme="majorEastAsia" w:eastAsiaTheme="majorEastAsia"/>
          <w:b/>
          <w:sz w:val="32"/>
          <w:szCs w:val="32"/>
        </w:rPr>
        <w:t>——民乐县职业教育中心学校学生赴海升集团顶岗实习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微软雅黑"/>
          <w:color w:val="272D34"/>
          <w:sz w:val="32"/>
          <w:szCs w:val="32"/>
          <w:shd w:val="clear" w:color="auto" w:fill="FFFFFF"/>
        </w:rPr>
      </w:pPr>
      <w:r>
        <w:rPr>
          <w:rFonts w:ascii="仿宋" w:hAnsi="仿宋" w:eastAsia="仿宋" w:cs="微软雅黑"/>
          <w:color w:val="272D34"/>
          <w:sz w:val="32"/>
          <w:szCs w:val="32"/>
          <w:shd w:val="clear" w:color="auto" w:fill="FFFFFF"/>
        </w:rPr>
        <w:t>顶岗实习是职业教育实践教学体系中不可缺少的重要环节,在人才培养过程中起着不可替代的重要作用。中职生顶岗实习是学生实习的过程,也是促进他们心理成熟、角色转换的过程，是学生提升岗位技能，提高职业素养，迈向社会成为职业人的重要一步。</w:t>
      </w:r>
    </w:p>
    <w:p>
      <w:pPr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401310" cy="3041650"/>
            <wp:effectExtent l="19050" t="0" r="8890" b="0"/>
            <wp:docPr id="1" name="图片 1" descr="C:\Users\ADMINI~1\AppData\Local\Temp\ksohtml746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7468\wps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304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微软雅黑"/>
          <w:color w:val="272D34"/>
          <w:sz w:val="32"/>
          <w:szCs w:val="32"/>
          <w:shd w:val="clear" w:color="auto" w:fill="FFFFFF"/>
        </w:rPr>
      </w:pPr>
      <w:r>
        <w:rPr>
          <w:rFonts w:ascii="仿宋" w:hAnsi="仿宋" w:eastAsia="仿宋" w:cs="微软雅黑"/>
          <w:color w:val="272D34"/>
          <w:sz w:val="32"/>
          <w:szCs w:val="32"/>
          <w:shd w:val="clear" w:color="auto" w:fill="FFFFFF"/>
        </w:rPr>
        <w:t>11月10日上午，民乐县职业教育中心学校中二年级现代农艺专业39名学生赴张掖市海升现代农业集团公司进行顶岗实习。学生离校前学校领导对这次顶岗实习纪律和安全提出了严格的要求，并对有关工作进行了安排和布置。此外，为加强对顶岗实习学生的管理，学校还专门选派指导教师驻厂协助就业前的顶岗实习，可以让学生有更多的机会尝试不同的工作，扮演不同的社会角色，逐步完成职业角色的转换，发现自己真实的潜力和兴趣，以奠定良好的事业基础，为自我成长丰富阅历。</w:t>
      </w:r>
    </w:p>
    <w:p>
      <w:pP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85105" cy="2968625"/>
            <wp:effectExtent l="19050" t="0" r="0" b="0"/>
            <wp:docPr id="2" name="图片 2" descr="C:\Users\ADMINI~1\AppData\Local\Temp\ksohtml7468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ksohtml7468\wps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66690" cy="3950335"/>
            <wp:effectExtent l="19050" t="0" r="0" b="0"/>
            <wp:docPr id="3" name="图片 3" descr="C:\Users\ADMINI~1\AppData\Local\Temp\ksohtml7468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ksohtml7468\wps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  <w:t xml:space="preserve"> </w:t>
      </w:r>
    </w:p>
    <w:p>
      <w:pP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66690" cy="3950335"/>
            <wp:effectExtent l="19050" t="0" r="0" b="0"/>
            <wp:docPr id="4" name="图片 4" descr="C:\Users\ADMINI~1\AppData\Local\Temp\ksohtml7468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ksohtml7468\wps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  <w:t xml:space="preserve"> </w:t>
      </w:r>
    </w:p>
    <w:p>
      <w:pP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  <w:t xml:space="preserve"> </w:t>
      </w:r>
    </w:p>
    <w:p>
      <w:pP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  <w:t xml:space="preserve"> </w:t>
      </w:r>
    </w:p>
    <w:p>
      <w:pP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66690" cy="3950335"/>
            <wp:effectExtent l="19050" t="0" r="0" b="0"/>
            <wp:docPr id="5" name="图片 5" descr="C:\Users\ADMINI~1\AppData\Local\Temp\ksohtml7468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ksohtml7468\wps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  <w:t xml:space="preserve"> </w:t>
      </w:r>
    </w:p>
    <w:p>
      <w:pP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  <w:t xml:space="preserve"> </w:t>
      </w:r>
    </w:p>
    <w:p>
      <w:pPr>
        <w:ind w:firstLine="640" w:firstLineChars="200"/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272D34"/>
          <w:sz w:val="32"/>
          <w:szCs w:val="32"/>
          <w:shd w:val="clear" w:color="auto" w:fill="FFFFFF"/>
        </w:rPr>
        <w:t>此次顶岗实习，为学生提供了实践锻炼的机会，也丰富了学生的实际工作经验，学会正确地处理实习与学习、实习与就业的关系，为以后的就业工作做好思想上的准备。</w:t>
      </w:r>
    </w:p>
    <w:p>
      <w:pPr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559F"/>
    <w:rsid w:val="003E421F"/>
    <w:rsid w:val="00CE559F"/>
    <w:rsid w:val="40FA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70</Words>
  <Characters>399</Characters>
  <Lines>3</Lines>
  <Paragraphs>1</Paragraphs>
  <TotalTime>2</TotalTime>
  <ScaleCrop>false</ScaleCrop>
  <LinksUpToDate>false</LinksUpToDate>
  <CharactersWithSpaces>468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2020-11-12T02:39:00Z</dcterms:created>
  <dc:creator>Sky123.Org</dc:creator>
  <cp:lastModifiedBy>Administrator</cp:lastModifiedBy>
  <dcterms:modified xsi:type="dcterms:W3CDTF">2020-11-12T03:23:47Z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